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ED" w:rsidRPr="003162F4" w:rsidRDefault="00A448ED" w:rsidP="00A448ED">
      <w:pPr>
        <w:jc w:val="right"/>
        <w:rPr>
          <w:rFonts w:asciiTheme="majorHAnsi" w:eastAsiaTheme="minorHAnsi" w:hAnsiTheme="majorHAnsi" w:cstheme="majorHAnsi"/>
          <w:b/>
          <w:sz w:val="20"/>
          <w:szCs w:val="24"/>
        </w:rPr>
      </w:pPr>
      <w:r w:rsidRPr="003162F4">
        <w:rPr>
          <w:rFonts w:asciiTheme="majorHAnsi" w:hAnsiTheme="majorHAnsi" w:cstheme="majorHAnsi"/>
          <w:b/>
          <w:sz w:val="20"/>
          <w:szCs w:val="24"/>
        </w:rPr>
        <w:t xml:space="preserve">  </w:t>
      </w:r>
    </w:p>
    <w:p w:rsidR="00A448ED" w:rsidRPr="003162F4" w:rsidRDefault="00A448ED" w:rsidP="00A448ED">
      <w:pPr>
        <w:pStyle w:val="Tekstpodstawowy"/>
        <w:ind w:left="107"/>
        <w:rPr>
          <w:rFonts w:asciiTheme="majorHAnsi" w:hAnsiTheme="majorHAnsi" w:cstheme="majorHAnsi"/>
          <w:sz w:val="20"/>
        </w:rPr>
      </w:pPr>
      <w:r w:rsidRPr="003162F4">
        <w:rPr>
          <w:rFonts w:asciiTheme="majorHAnsi" w:hAnsiTheme="majorHAnsi" w:cstheme="majorHAnsi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2EE22F7" wp14:editId="64C03851">
                <wp:extent cx="5798820" cy="993775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820" cy="993775"/>
                          <a:chOff x="0" y="0"/>
                          <a:chExt cx="5798820" cy="9937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8820" cy="993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820" h="993775">
                                <a:moveTo>
                                  <a:pt x="5798566" y="3048"/>
                                </a:moveTo>
                                <a:lnTo>
                                  <a:pt x="5153469" y="3048"/>
                                </a:lnTo>
                                <a:lnTo>
                                  <a:pt x="5153469" y="0"/>
                                </a:lnTo>
                                <a:lnTo>
                                  <a:pt x="644601" y="0"/>
                                </a:lnTo>
                                <a:lnTo>
                                  <a:pt x="644601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0"/>
                                </a:lnTo>
                                <a:lnTo>
                                  <a:pt x="0" y="993648"/>
                                </a:lnTo>
                                <a:lnTo>
                                  <a:pt x="5798566" y="993648"/>
                                </a:lnTo>
                                <a:lnTo>
                                  <a:pt x="5798566" y="167640"/>
                                </a:lnTo>
                                <a:lnTo>
                                  <a:pt x="579856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983" y="908049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77179" y="90830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8288" y="908316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926" y="0"/>
                                </a:moveTo>
                                <a:lnTo>
                                  <a:pt x="5758891" y="0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77179" y="91135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288" y="92506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288" y="925067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61926" y="0"/>
                                </a:moveTo>
                                <a:lnTo>
                                  <a:pt x="575894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891" y="3048"/>
                                </a:lnTo>
                                <a:lnTo>
                                  <a:pt x="5761926" y="3048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5798820" cy="908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48ED" w:rsidRDefault="00A448ED" w:rsidP="00A448ED">
                              <w:pPr>
                                <w:spacing w:before="7"/>
                                <w:ind w:left="1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OŚWIADCZENIE</w:t>
                              </w:r>
                              <w:r>
                                <w:rPr>
                                  <w:b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WYKONAWCY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NIEPODLEGANIU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WYKLUCZENIU</w:t>
                              </w:r>
                            </w:p>
                            <w:p w:rsidR="00A448ED" w:rsidRDefault="00A448ED" w:rsidP="00A448ED">
                              <w:pPr>
                                <w:spacing w:before="6" w:line="244" w:lineRule="auto"/>
                                <w:ind w:left="2839" w:right="2843" w:firstLine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 podstawie art. 7 ust. 1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Ustawy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dnia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kwietnia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2022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r.</w:t>
                              </w:r>
                            </w:p>
                            <w:p w:rsidR="00A448ED" w:rsidRDefault="00A448ED" w:rsidP="00A448ED">
                              <w:pPr>
                                <w:spacing w:before="5" w:line="244" w:lineRule="auto"/>
                                <w:ind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szczególnych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rozwiązaniach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zakresie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przeciwdziałania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wspieraniu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agresji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 Ukrainę oraz służących ochronie bezpieczeństwa narodowego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E22F7" id="Group 3" o:spid="_x0000_s1026" style="width:456.6pt;height:78.25pt;mso-position-horizontal-relative:char;mso-position-vertical-relative:line" coordsize="57988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">
                <v:shape id="Graphic 4" o:spid="_x0000_s1027" style="position:absolute;width:57988;height:9937;visibility:visible;mso-wrap-style:square;v-text-anchor:top" coordsize="5798820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" path="m5798566,3048r-645097,l5153469,,644601,r,3048l,3048,,167640,,993648r5798566,l5798566,167640r,-164592xe" fillcolor="#d0cece" stroked="f">
                  <v:path arrowok="t"/>
                </v:shape>
                <v:shape id="Graphic 5" o:spid="_x0000_s1028" style="position:absolute;left:179;top:9080;width:57608;height:197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" path="m5760720,l,,,19685r5760720,l5760720,xe" fillcolor="#9f9f9f" stroked="f">
                  <v:path arrowok="t"/>
                </v:shape>
                <v:shape id="Graphic 6" o:spid="_x0000_s1029" style="position:absolute;left:57771;top:9083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7,l,,,3047r3047,l3047,xe" fillcolor="#e2e2e2" stroked="f">
                  <v:path arrowok="t"/>
                </v:shape>
                <v:shape id="Graphic 7" o:spid="_x0000_s1030" style="position:absolute;left:182;top:9083;width:57620;height:171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" path="m3048,3035l,3035,,16751r3048,l3048,3035xem5761926,r-3035,l5758891,3035r3035,l5761926,xe" fillcolor="#9f9f9f" stroked="f">
                  <v:path arrowok="t"/>
                </v:shape>
                <v:shape id="Graphic 8" o:spid="_x0000_s1031" style="position:absolute;left:57771;top:9113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7,l,,,13716r3047,l3047,xe" fillcolor="#e2e2e2" stroked="f">
                  <v:path arrowok="t"/>
                </v:shape>
                <v:shape id="Graphic 9" o:spid="_x0000_s1032" style="position:absolute;left:182;top:9250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8,l,,,3048r3048,l3048,xe" fillcolor="#9f9f9f" stroked="f">
                  <v:path arrowok="t"/>
                </v:shape>
                <v:shape id="Graphic 10" o:spid="_x0000_s1033" style="position:absolute;left:182;top:9250;width:57620;height:32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" path="m5761926,r-2984,l3048,,,,,3048r3048,l5758891,3048r3035,l5761926,xe" fillcolor="#e2e2e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4" type="#_x0000_t202" style="position:absolute;width:57988;height: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448ED" w:rsidRDefault="00A448ED" w:rsidP="00A448ED">
                        <w:pPr>
                          <w:spacing w:before="7"/>
                          <w:ind w:left="1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OŚWIADCZENIE</w:t>
                        </w:r>
                        <w:r>
                          <w:rPr>
                            <w:b/>
                            <w:spacing w:val="-1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WYKONAWCY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NIEPODLEGANIU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WYKLUCZENIU</w:t>
                        </w:r>
                      </w:p>
                      <w:p w:rsidR="00A448ED" w:rsidRDefault="00A448ED" w:rsidP="00A448ED">
                        <w:pPr>
                          <w:spacing w:before="6" w:line="244" w:lineRule="auto"/>
                          <w:ind w:left="2839" w:right="2843" w:firstLine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 podstawie art. 7 ust. 1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Ustawy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dnia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13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kwietnia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2022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r.</w:t>
                        </w:r>
                      </w:p>
                      <w:p w:rsidR="00A448ED" w:rsidRDefault="00A448ED" w:rsidP="00A448ED">
                        <w:pPr>
                          <w:spacing w:before="5" w:line="244" w:lineRule="auto"/>
                          <w:ind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szczególnych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rozwiązaniach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zakresie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przeciwdziałania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wspieraniu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agresji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 Ukrainę oraz służących ochronie bezpieczeństwa narodowego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48ED" w:rsidRPr="003162F4" w:rsidRDefault="00A448ED" w:rsidP="00A448ED">
      <w:pPr>
        <w:pStyle w:val="Tekstpodstawowy"/>
        <w:spacing w:before="87"/>
        <w:ind w:left="136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Nazwa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i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adres</w:t>
      </w:r>
      <w:r w:rsidRPr="003162F4">
        <w:rPr>
          <w:rFonts w:asciiTheme="majorHAnsi" w:hAnsiTheme="majorHAnsi" w:cstheme="majorHAnsi"/>
          <w:spacing w:val="-2"/>
        </w:rPr>
        <w:t xml:space="preserve"> wykonawcy:</w:t>
      </w:r>
    </w:p>
    <w:p w:rsidR="00A448ED" w:rsidRPr="003162F4" w:rsidRDefault="00A448ED" w:rsidP="00A448ED">
      <w:pPr>
        <w:spacing w:before="126"/>
        <w:rPr>
          <w:rFonts w:asciiTheme="majorHAnsi" w:hAnsiTheme="majorHAnsi" w:cstheme="majorHAnsi"/>
          <w:b/>
        </w:rPr>
      </w:pPr>
      <w:r w:rsidRPr="003162F4">
        <w:rPr>
          <w:rFonts w:asciiTheme="majorHAnsi" w:hAnsiTheme="majorHAnsi" w:cstheme="majorHAnsi"/>
          <w:b/>
        </w:rPr>
        <w:t xml:space="preserve">  …………………………………………………..</w:t>
      </w:r>
    </w:p>
    <w:p w:rsidR="00A448ED" w:rsidRPr="003162F4" w:rsidRDefault="00A448ED" w:rsidP="00A448ED">
      <w:pPr>
        <w:pStyle w:val="Tekstpodstawowy"/>
        <w:spacing w:before="8"/>
        <w:rPr>
          <w:rFonts w:asciiTheme="majorHAnsi" w:hAnsiTheme="majorHAnsi" w:cstheme="majorHAnsi"/>
          <w:b/>
          <w:sz w:val="19"/>
        </w:rPr>
      </w:pPr>
      <w:r w:rsidRPr="003162F4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3D6C6B" wp14:editId="78751B69">
                <wp:simplePos x="0" y="0"/>
                <wp:positionH relativeFrom="page">
                  <wp:posOffset>899160</wp:posOffset>
                </wp:positionH>
                <wp:positionV relativeFrom="paragraph">
                  <wp:posOffset>159412</wp:posOffset>
                </wp:positionV>
                <wp:extent cx="5762625" cy="203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2625" cy="20320"/>
                          <a:chOff x="0" y="0"/>
                          <a:chExt cx="576262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7607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9685">
                                <a:moveTo>
                                  <a:pt x="5760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5"/>
                                </a:lnTo>
                                <a:lnTo>
                                  <a:pt x="5760720" y="19685"/>
                                </a:lnTo>
                                <a:lnTo>
                                  <a:pt x="576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59196" y="25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" y="266"/>
                            <a:ext cx="57619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761990" h="17145">
                                <a:moveTo>
                                  <a:pt x="5761926" y="0"/>
                                </a:moveTo>
                                <a:lnTo>
                                  <a:pt x="5758891" y="0"/>
                                </a:lnTo>
                                <a:lnTo>
                                  <a:pt x="5758891" y="3035"/>
                                </a:lnTo>
                                <a:lnTo>
                                  <a:pt x="5761926" y="3035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759196" y="330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" y="1701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4" y="17017"/>
                            <a:ext cx="57619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3175">
                                <a:moveTo>
                                  <a:pt x="5761926" y="0"/>
                                </a:moveTo>
                                <a:lnTo>
                                  <a:pt x="5758942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758891" y="3048"/>
                                </a:lnTo>
                                <a:lnTo>
                                  <a:pt x="5761926" y="3048"/>
                                </a:lnTo>
                                <a:lnTo>
                                  <a:pt x="576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35405" id="Group 12" o:spid="_x0000_s1026" style="position:absolute;margin-left:70.8pt;margin-top:12.55pt;width:453.75pt;height:1.6pt;z-index:-251657216;mso-wrap-distance-left:0;mso-wrap-distance-right:0;mso-position-horizontal-relative:page" coordsize="5762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">
                <v:shape id="Graphic 13" o:spid="_x0000_s1027" style="position:absolute;width:57607;height:196;visibility:visible;mso-wrap-style:square;v-text-anchor:top" coordsize="576072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" path="m5760720,l,,,19685r5760720,l5760720,xe" fillcolor="#9f9f9f" stroked="f">
                  <v:path arrowok="t"/>
                </v:shape>
                <v:shape id="Graphic 14" o:spid="_x0000_s1028" style="position:absolute;left:57591;top:2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/mwQAAANsAAAAPAAAAZHJzL2Rvd25yZXYueG1sRE9LawIx&#10;EL4X/A9hCt5qtqW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G6y/+bBAAAA2wAAAA8AAAAA&#10;AAAAAAAAAAAABwIAAGRycy9kb3ducmV2LnhtbFBLBQYAAAAAAwADALcAAAD1AgAAAAA=&#10;" path="m3047,l,,,3047r3047,l3047,xe" fillcolor="#e2e2e2" stroked="f">
                  <v:path arrowok="t"/>
                </v:shape>
                <v:shape id="Graphic 15" o:spid="_x0000_s1029" style="position:absolute;left:3;top:2;width:57619;height:172;visibility:visible;mso-wrap-style:square;v-text-anchor:top" coordsize="576199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" path="m3048,3035l,3035,,16751r3048,l3048,3035xem5761926,r-3035,l5758891,3035r3035,l5761926,xe" fillcolor="#9f9f9f" stroked="f">
                  <v:path arrowok="t"/>
                </v:shape>
                <v:shape id="Graphic 16" o:spid="_x0000_s1030" style="position:absolute;left:57591;top:33;width:32;height:139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" path="m3047,l,,,13716r3047,l3047,xe" fillcolor="#e2e2e2" stroked="f">
                  <v:path arrowok="t"/>
                </v:shape>
                <v:shape id="Graphic 17" o:spid="_x0000_s1031" style="position:absolute;left:3;top:170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" path="m3048,l,,,3048r3048,l3048,xe" fillcolor="#9f9f9f" stroked="f">
                  <v:path arrowok="t"/>
                </v:shape>
                <v:shape id="Graphic 18" o:spid="_x0000_s1032" style="position:absolute;left:3;top:170;width:57619;height:31;visibility:visible;mso-wrap-style:square;v-text-anchor:top" coordsize="57619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" path="m5761926,r-2984,l3048,,,,,3048r3048,l5758891,3048r3035,l5761926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448ED" w:rsidRPr="003162F4" w:rsidRDefault="00A448ED" w:rsidP="00A448ED">
      <w:pPr>
        <w:pStyle w:val="Nagwek1"/>
        <w:spacing w:before="225" w:line="247" w:lineRule="auto"/>
        <w:ind w:left="136" w:right="131"/>
        <w:jc w:val="both"/>
        <w:rPr>
          <w:rFonts w:asciiTheme="majorHAnsi" w:hAnsiTheme="majorHAnsi" w:cstheme="majorHAnsi"/>
          <w:b w:val="0"/>
        </w:rPr>
      </w:pPr>
      <w:r w:rsidRPr="003162F4">
        <w:rPr>
          <w:rFonts w:asciiTheme="majorHAnsi" w:hAnsiTheme="majorHAnsi" w:cstheme="majorHAnsi"/>
        </w:rPr>
        <w:t>Oświadczam, że nie podlegam wykluczeniu z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postępowania na podstawie art. 7 ust. 1 Ustawy z dnia 13 kwietnia 2022 r. o szczególnych rozwiązaniach w zakresie przeciwdziałania wspieraniu agresji na Ukrainę oraz służących ochronie bezpieczeństwa narodowego</w:t>
      </w:r>
      <w:r w:rsidRPr="003162F4">
        <w:rPr>
          <w:rFonts w:asciiTheme="majorHAnsi" w:hAnsiTheme="majorHAnsi" w:cstheme="majorHAnsi"/>
          <w:b w:val="0"/>
        </w:rPr>
        <w:t>, zgodnie z którym:</w:t>
      </w:r>
    </w:p>
    <w:p w:rsidR="00A448ED" w:rsidRPr="003162F4" w:rsidRDefault="00A448ED" w:rsidP="00A448ED">
      <w:pPr>
        <w:pStyle w:val="Tekstpodstawowy"/>
        <w:spacing w:before="4"/>
        <w:rPr>
          <w:rFonts w:asciiTheme="majorHAnsi" w:hAnsiTheme="majorHAnsi" w:cstheme="majorHAnsi"/>
        </w:rPr>
      </w:pPr>
    </w:p>
    <w:p w:rsidR="00A448ED" w:rsidRPr="003162F4" w:rsidRDefault="00A448ED" w:rsidP="00A448ED">
      <w:pPr>
        <w:pStyle w:val="Tekstpodstawowy"/>
        <w:spacing w:line="247" w:lineRule="auto"/>
        <w:ind w:left="136" w:right="135"/>
        <w:jc w:val="both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 xml:space="preserve">Z postępowania o udzielenie zamówienia publicznego lub konkursu prowadzonego na podstawie </w:t>
      </w:r>
      <w:hyperlink r:id="rId7">
        <w:r w:rsidRPr="003162F4">
          <w:rPr>
            <w:rFonts w:asciiTheme="majorHAnsi" w:hAnsiTheme="majorHAnsi" w:cstheme="majorHAnsi"/>
          </w:rPr>
          <w:t>ustawy</w:t>
        </w:r>
      </w:hyperlink>
      <w:r w:rsidRPr="003162F4">
        <w:rPr>
          <w:rFonts w:asciiTheme="majorHAnsi" w:hAnsiTheme="majorHAnsi" w:cstheme="majorHAnsi"/>
        </w:rPr>
        <w:t xml:space="preserve"> z dnia 11 września 2019 r. – Prawo zamówień publicznych wyklucza się:</w:t>
      </w:r>
      <w:bookmarkStart w:id="0" w:name="_GoBack"/>
      <w:bookmarkEnd w:id="0"/>
    </w:p>
    <w:p w:rsidR="00A448ED" w:rsidRPr="003162F4" w:rsidRDefault="00A448ED" w:rsidP="00A448ED">
      <w:pPr>
        <w:pStyle w:val="Akapitzlist"/>
        <w:numPr>
          <w:ilvl w:val="0"/>
          <w:numId w:val="1"/>
        </w:numPr>
        <w:tabs>
          <w:tab w:val="left" w:pos="494"/>
          <w:tab w:val="left" w:pos="496"/>
        </w:tabs>
        <w:spacing w:line="247" w:lineRule="auto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wykonawcę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oraz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uczestnika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konkursu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wymienionego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wykazach</w:t>
      </w:r>
      <w:r w:rsidRPr="003162F4">
        <w:rPr>
          <w:rFonts w:asciiTheme="majorHAnsi" w:hAnsiTheme="majorHAnsi" w:cstheme="majorHAnsi"/>
          <w:spacing w:val="40"/>
        </w:rPr>
        <w:t xml:space="preserve">  </w:t>
      </w:r>
      <w:r w:rsidRPr="003162F4">
        <w:rPr>
          <w:rFonts w:asciiTheme="majorHAnsi" w:hAnsiTheme="majorHAnsi" w:cstheme="majorHAnsi"/>
        </w:rPr>
        <w:t>określonych w</w:t>
      </w:r>
      <w:r w:rsidRPr="003162F4">
        <w:rPr>
          <w:rFonts w:asciiTheme="majorHAnsi" w:hAnsiTheme="majorHAnsi" w:cstheme="majorHAnsi"/>
          <w:spacing w:val="-4"/>
        </w:rPr>
        <w:t xml:space="preserve"> </w:t>
      </w:r>
      <w:hyperlink r:id="rId8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</w:rPr>
        <w:t xml:space="preserve"> Nr 765/2006 z dnia 18 maja 2006 r. dotyczącym środków ograniczających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-12"/>
        </w:rPr>
        <w:t xml:space="preserve"> </w:t>
      </w:r>
      <w:r w:rsidRPr="003162F4">
        <w:rPr>
          <w:rFonts w:asciiTheme="majorHAnsi" w:hAnsiTheme="majorHAnsi" w:cstheme="majorHAnsi"/>
        </w:rPr>
        <w:t>związku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z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sytuacją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na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Białorusi i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hyperlink r:id="rId9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Nr</w:t>
      </w:r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269/2014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z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dnia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środka, o którym mowa w art. 1 pkt 3;</w:t>
      </w:r>
    </w:p>
    <w:p w:rsidR="00A448ED" w:rsidRPr="003162F4" w:rsidRDefault="00A448ED" w:rsidP="00A448ED">
      <w:pPr>
        <w:pStyle w:val="Akapitzlist"/>
        <w:numPr>
          <w:ilvl w:val="0"/>
          <w:numId w:val="1"/>
        </w:numPr>
        <w:tabs>
          <w:tab w:val="left" w:pos="494"/>
          <w:tab w:val="left" w:pos="496"/>
        </w:tabs>
        <w:spacing w:line="247" w:lineRule="auto"/>
        <w:ind w:right="130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wykonawcę oraz</w:t>
      </w:r>
      <w:r w:rsidRPr="003162F4">
        <w:rPr>
          <w:rFonts w:asciiTheme="majorHAnsi" w:hAnsiTheme="majorHAnsi" w:cstheme="majorHAnsi"/>
          <w:spacing w:val="-2"/>
        </w:rPr>
        <w:t xml:space="preserve"> </w:t>
      </w:r>
      <w:r w:rsidRPr="003162F4">
        <w:rPr>
          <w:rFonts w:asciiTheme="majorHAnsi" w:hAnsiTheme="majorHAnsi" w:cstheme="majorHAnsi"/>
        </w:rPr>
        <w:t>uczestnika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konkursu,</w:t>
      </w:r>
      <w:r w:rsidRPr="003162F4">
        <w:rPr>
          <w:rFonts w:asciiTheme="majorHAnsi" w:hAnsiTheme="majorHAnsi" w:cstheme="majorHAnsi"/>
          <w:spacing w:val="-4"/>
        </w:rPr>
        <w:t xml:space="preserve"> </w:t>
      </w:r>
      <w:r w:rsidRPr="003162F4">
        <w:rPr>
          <w:rFonts w:asciiTheme="majorHAnsi" w:hAnsiTheme="majorHAnsi" w:cstheme="majorHAnsi"/>
        </w:rPr>
        <w:t>którego beneficjentem</w:t>
      </w:r>
      <w:r w:rsidRPr="003162F4">
        <w:rPr>
          <w:rFonts w:asciiTheme="majorHAnsi" w:hAnsiTheme="majorHAnsi" w:cstheme="majorHAnsi"/>
          <w:spacing w:val="-2"/>
        </w:rPr>
        <w:t xml:space="preserve"> </w:t>
      </w:r>
      <w:r w:rsidRPr="003162F4">
        <w:rPr>
          <w:rFonts w:asciiTheme="majorHAnsi" w:hAnsiTheme="majorHAnsi" w:cstheme="majorHAnsi"/>
        </w:rPr>
        <w:t>rzeczywistym w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 xml:space="preserve">rozumieniu </w:t>
      </w:r>
      <w:hyperlink r:id="rId10">
        <w:r w:rsidRPr="003162F4">
          <w:rPr>
            <w:rFonts w:asciiTheme="majorHAnsi" w:hAnsiTheme="majorHAnsi" w:cstheme="majorHAnsi"/>
          </w:rPr>
          <w:t>ustawy</w:t>
        </w:r>
      </w:hyperlink>
      <w:r w:rsidRPr="003162F4">
        <w:rPr>
          <w:rFonts w:asciiTheme="majorHAnsi" w:hAnsiTheme="majorHAnsi" w:cstheme="majorHAnsi"/>
        </w:rPr>
        <w:t xml:space="preserve"> z dnia 1 marca 2018 r. o przeciwdziałaniu praniu pieniędzy oraz finansowaniu terroryzmu (Dz. U. z 2022 r. poz. 593 i 655) jest osoba wymieniona w wykazach określonych w </w:t>
      </w:r>
      <w:hyperlink r:id="rId11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</w:rPr>
        <w:t xml:space="preserve"> Nr 765/2006</w:t>
      </w:r>
      <w:r w:rsidRPr="003162F4">
        <w:rPr>
          <w:rFonts w:asciiTheme="majorHAnsi" w:hAnsiTheme="majorHAnsi" w:cstheme="majorHAnsi"/>
          <w:spacing w:val="40"/>
        </w:rPr>
        <w:t xml:space="preserve"> </w:t>
      </w:r>
      <w:r w:rsidRPr="003162F4">
        <w:rPr>
          <w:rFonts w:asciiTheme="majorHAnsi" w:hAnsiTheme="majorHAnsi" w:cstheme="majorHAnsi"/>
        </w:rPr>
        <w:t>z dnia 18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maja 2006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r. dotyczącym środków ograniczających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-12"/>
        </w:rPr>
        <w:t xml:space="preserve"> </w:t>
      </w:r>
      <w:r w:rsidRPr="003162F4">
        <w:rPr>
          <w:rFonts w:asciiTheme="majorHAnsi" w:hAnsiTheme="majorHAnsi" w:cstheme="majorHAnsi"/>
        </w:rPr>
        <w:t>związku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z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sytuacją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na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Białorusi i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hyperlink r:id="rId12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Nr</w:t>
      </w:r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269/2014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z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dnia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</w:rPr>
        <w:t>17 marca 2014 r. w sprawie środków ograniczających w odniesieniu do działań podważających integralność terytorialną, suwerenność i niezależność Ukrainy lub im zagrażających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albo</w:t>
      </w:r>
      <w:r w:rsidRPr="003162F4">
        <w:rPr>
          <w:rFonts w:asciiTheme="majorHAnsi" w:hAnsiTheme="majorHAnsi" w:cstheme="majorHAnsi"/>
          <w:spacing w:val="-13"/>
        </w:rPr>
        <w:t xml:space="preserve"> </w:t>
      </w:r>
      <w:r w:rsidRPr="003162F4">
        <w:rPr>
          <w:rFonts w:asciiTheme="majorHAnsi" w:hAnsiTheme="majorHAnsi" w:cstheme="majorHAnsi"/>
        </w:rPr>
        <w:t>wpisana</w:t>
      </w:r>
      <w:r w:rsidRPr="003162F4">
        <w:rPr>
          <w:rFonts w:asciiTheme="majorHAnsi" w:hAnsiTheme="majorHAnsi" w:cstheme="majorHAnsi"/>
          <w:spacing w:val="-12"/>
        </w:rPr>
        <w:t xml:space="preserve"> </w:t>
      </w:r>
      <w:r w:rsidRPr="003162F4">
        <w:rPr>
          <w:rFonts w:asciiTheme="majorHAnsi" w:hAnsiTheme="majorHAnsi" w:cstheme="majorHAnsi"/>
        </w:rPr>
        <w:t>na</w:t>
      </w:r>
      <w:r w:rsidRPr="003162F4">
        <w:rPr>
          <w:rFonts w:asciiTheme="majorHAnsi" w:hAnsiTheme="majorHAnsi" w:cstheme="majorHAnsi"/>
          <w:spacing w:val="-13"/>
        </w:rPr>
        <w:t xml:space="preserve"> </w:t>
      </w:r>
      <w:r w:rsidRPr="003162F4">
        <w:rPr>
          <w:rFonts w:asciiTheme="majorHAnsi" w:hAnsiTheme="majorHAnsi" w:cstheme="majorHAnsi"/>
        </w:rPr>
        <w:t>listę</w:t>
      </w:r>
      <w:r w:rsidRPr="003162F4">
        <w:rPr>
          <w:rFonts w:asciiTheme="majorHAnsi" w:hAnsiTheme="majorHAnsi" w:cstheme="majorHAnsi"/>
          <w:spacing w:val="-14"/>
        </w:rPr>
        <w:t xml:space="preserve"> </w:t>
      </w:r>
      <w:r w:rsidRPr="003162F4">
        <w:rPr>
          <w:rFonts w:asciiTheme="majorHAnsi" w:hAnsiTheme="majorHAnsi" w:cstheme="majorHAnsi"/>
        </w:rPr>
        <w:t>lub</w:t>
      </w:r>
      <w:r w:rsidRPr="003162F4">
        <w:rPr>
          <w:rFonts w:asciiTheme="majorHAnsi" w:hAnsiTheme="majorHAnsi" w:cstheme="majorHAnsi"/>
          <w:spacing w:val="-13"/>
        </w:rPr>
        <w:t xml:space="preserve"> </w:t>
      </w:r>
      <w:r w:rsidRPr="003162F4">
        <w:rPr>
          <w:rFonts w:asciiTheme="majorHAnsi" w:hAnsiTheme="majorHAnsi" w:cstheme="majorHAnsi"/>
        </w:rPr>
        <w:t>będąca</w:t>
      </w:r>
      <w:r w:rsidRPr="003162F4">
        <w:rPr>
          <w:rFonts w:asciiTheme="majorHAnsi" w:hAnsiTheme="majorHAnsi" w:cstheme="majorHAnsi"/>
          <w:spacing w:val="-14"/>
        </w:rPr>
        <w:t xml:space="preserve"> </w:t>
      </w:r>
      <w:r w:rsidRPr="003162F4">
        <w:rPr>
          <w:rFonts w:asciiTheme="majorHAnsi" w:hAnsiTheme="majorHAnsi" w:cstheme="majorHAnsi"/>
        </w:rPr>
        <w:t>takim</w:t>
      </w:r>
      <w:r w:rsidRPr="003162F4">
        <w:rPr>
          <w:rFonts w:asciiTheme="majorHAnsi" w:hAnsiTheme="majorHAnsi" w:cstheme="majorHAnsi"/>
          <w:spacing w:val="-13"/>
        </w:rPr>
        <w:t xml:space="preserve"> </w:t>
      </w:r>
      <w:r w:rsidRPr="003162F4">
        <w:rPr>
          <w:rFonts w:asciiTheme="majorHAnsi" w:hAnsiTheme="majorHAnsi" w:cstheme="majorHAnsi"/>
        </w:rPr>
        <w:t>beneficjentem</w:t>
      </w:r>
      <w:r w:rsidRPr="003162F4">
        <w:rPr>
          <w:rFonts w:asciiTheme="majorHAnsi" w:hAnsiTheme="majorHAnsi" w:cstheme="majorHAnsi"/>
          <w:spacing w:val="-14"/>
        </w:rPr>
        <w:t xml:space="preserve"> </w:t>
      </w:r>
      <w:r w:rsidRPr="003162F4">
        <w:rPr>
          <w:rFonts w:asciiTheme="majorHAnsi" w:hAnsiTheme="majorHAnsi" w:cstheme="majorHAnsi"/>
        </w:rPr>
        <w:t>rzeczywistym</w:t>
      </w:r>
      <w:r w:rsidRPr="003162F4">
        <w:rPr>
          <w:rFonts w:asciiTheme="majorHAnsi" w:hAnsiTheme="majorHAnsi" w:cstheme="majorHAnsi"/>
          <w:spacing w:val="-11"/>
        </w:rPr>
        <w:t xml:space="preserve"> </w:t>
      </w:r>
      <w:r w:rsidRPr="003162F4">
        <w:rPr>
          <w:rFonts w:asciiTheme="majorHAnsi" w:hAnsiTheme="majorHAnsi" w:cstheme="majorHAnsi"/>
        </w:rPr>
        <w:t>od</w:t>
      </w:r>
      <w:r w:rsidRPr="003162F4">
        <w:rPr>
          <w:rFonts w:asciiTheme="majorHAnsi" w:hAnsiTheme="majorHAnsi" w:cstheme="majorHAnsi"/>
          <w:spacing w:val="-13"/>
        </w:rPr>
        <w:t xml:space="preserve"> </w:t>
      </w:r>
      <w:r w:rsidRPr="003162F4">
        <w:rPr>
          <w:rFonts w:asciiTheme="majorHAnsi" w:hAnsiTheme="majorHAnsi" w:cstheme="majorHAnsi"/>
        </w:rPr>
        <w:t>dnia 24 lutego 2022 r., o ile została wpisana na listę na podstawie decyzji w sprawie wpisu na listę rozstrzygającej o zastosowaniu środka, o którym mowa w art. 1 pkt 3;</w:t>
      </w:r>
    </w:p>
    <w:p w:rsidR="00A448ED" w:rsidRPr="003162F4" w:rsidRDefault="00A448ED" w:rsidP="00A448ED">
      <w:pPr>
        <w:pStyle w:val="Akapitzlist"/>
        <w:numPr>
          <w:ilvl w:val="0"/>
          <w:numId w:val="1"/>
        </w:numPr>
        <w:tabs>
          <w:tab w:val="left" w:pos="494"/>
          <w:tab w:val="left" w:pos="496"/>
        </w:tabs>
        <w:spacing w:line="247" w:lineRule="auto"/>
        <w:ind w:right="132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wykonawcę</w:t>
      </w:r>
      <w:r w:rsidRPr="003162F4">
        <w:rPr>
          <w:rFonts w:asciiTheme="majorHAnsi" w:hAnsiTheme="majorHAnsi" w:cstheme="majorHAnsi"/>
          <w:spacing w:val="26"/>
        </w:rPr>
        <w:t xml:space="preserve"> </w:t>
      </w:r>
      <w:r w:rsidRPr="003162F4">
        <w:rPr>
          <w:rFonts w:asciiTheme="majorHAnsi" w:hAnsiTheme="majorHAnsi" w:cstheme="majorHAnsi"/>
        </w:rPr>
        <w:t>oraz</w:t>
      </w:r>
      <w:r w:rsidRPr="003162F4">
        <w:rPr>
          <w:rFonts w:asciiTheme="majorHAnsi" w:hAnsiTheme="majorHAnsi" w:cstheme="majorHAnsi"/>
          <w:spacing w:val="24"/>
        </w:rPr>
        <w:t xml:space="preserve"> </w:t>
      </w:r>
      <w:r w:rsidRPr="003162F4">
        <w:rPr>
          <w:rFonts w:asciiTheme="majorHAnsi" w:hAnsiTheme="majorHAnsi" w:cstheme="majorHAnsi"/>
        </w:rPr>
        <w:t>uczestnika</w:t>
      </w:r>
      <w:r w:rsidRPr="003162F4">
        <w:rPr>
          <w:rFonts w:asciiTheme="majorHAnsi" w:hAnsiTheme="majorHAnsi" w:cstheme="majorHAnsi"/>
          <w:spacing w:val="21"/>
        </w:rPr>
        <w:t xml:space="preserve"> </w:t>
      </w:r>
      <w:r w:rsidRPr="003162F4">
        <w:rPr>
          <w:rFonts w:asciiTheme="majorHAnsi" w:hAnsiTheme="majorHAnsi" w:cstheme="majorHAnsi"/>
        </w:rPr>
        <w:t>konkursu,</w:t>
      </w:r>
      <w:r w:rsidRPr="003162F4">
        <w:rPr>
          <w:rFonts w:asciiTheme="majorHAnsi" w:hAnsiTheme="majorHAnsi" w:cstheme="majorHAnsi"/>
          <w:spacing w:val="22"/>
        </w:rPr>
        <w:t xml:space="preserve"> </w:t>
      </w:r>
      <w:r w:rsidRPr="003162F4">
        <w:rPr>
          <w:rFonts w:asciiTheme="majorHAnsi" w:hAnsiTheme="majorHAnsi" w:cstheme="majorHAnsi"/>
        </w:rPr>
        <w:t>którego</w:t>
      </w:r>
      <w:r w:rsidRPr="003162F4">
        <w:rPr>
          <w:rFonts w:asciiTheme="majorHAnsi" w:hAnsiTheme="majorHAnsi" w:cstheme="majorHAnsi"/>
          <w:spacing w:val="23"/>
        </w:rPr>
        <w:t xml:space="preserve"> </w:t>
      </w:r>
      <w:r w:rsidRPr="003162F4">
        <w:rPr>
          <w:rFonts w:asciiTheme="majorHAnsi" w:hAnsiTheme="majorHAnsi" w:cstheme="majorHAnsi"/>
        </w:rPr>
        <w:t>jednostką</w:t>
      </w:r>
      <w:r w:rsidRPr="003162F4">
        <w:rPr>
          <w:rFonts w:asciiTheme="majorHAnsi" w:hAnsiTheme="majorHAnsi" w:cstheme="majorHAnsi"/>
          <w:spacing w:val="23"/>
        </w:rPr>
        <w:t xml:space="preserve"> </w:t>
      </w:r>
      <w:r w:rsidRPr="003162F4">
        <w:rPr>
          <w:rFonts w:asciiTheme="majorHAnsi" w:hAnsiTheme="majorHAnsi" w:cstheme="majorHAnsi"/>
        </w:rPr>
        <w:t>dominującą</w:t>
      </w:r>
      <w:r w:rsidRPr="003162F4">
        <w:rPr>
          <w:rFonts w:asciiTheme="majorHAnsi" w:hAnsiTheme="majorHAnsi" w:cstheme="majorHAnsi"/>
          <w:spacing w:val="23"/>
        </w:rPr>
        <w:t xml:space="preserve">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21"/>
        </w:rPr>
        <w:t xml:space="preserve"> </w:t>
      </w:r>
      <w:r w:rsidRPr="003162F4">
        <w:rPr>
          <w:rFonts w:asciiTheme="majorHAnsi" w:hAnsiTheme="majorHAnsi" w:cstheme="majorHAnsi"/>
        </w:rPr>
        <w:t>rozumieniu</w:t>
      </w:r>
      <w:r w:rsidRPr="003162F4">
        <w:rPr>
          <w:rFonts w:asciiTheme="majorHAnsi" w:hAnsiTheme="majorHAnsi" w:cstheme="majorHAnsi"/>
          <w:spacing w:val="32"/>
        </w:rPr>
        <w:t xml:space="preserve"> </w:t>
      </w:r>
      <w:hyperlink r:id="rId13">
        <w:r w:rsidRPr="003162F4">
          <w:rPr>
            <w:rFonts w:asciiTheme="majorHAnsi" w:hAnsiTheme="majorHAnsi" w:cstheme="majorHAnsi"/>
          </w:rPr>
          <w:t>art.</w:t>
        </w:r>
      </w:hyperlink>
      <w:r w:rsidRPr="003162F4">
        <w:rPr>
          <w:rFonts w:asciiTheme="majorHAnsi" w:hAnsiTheme="majorHAnsi" w:cstheme="majorHAnsi"/>
        </w:rPr>
        <w:t xml:space="preserve"> </w:t>
      </w:r>
      <w:hyperlink r:id="rId14">
        <w:r w:rsidRPr="003162F4">
          <w:rPr>
            <w:rFonts w:asciiTheme="majorHAnsi" w:hAnsiTheme="majorHAnsi" w:cstheme="majorHAnsi"/>
          </w:rPr>
          <w:t>3</w:t>
        </w:r>
        <w:r w:rsidRPr="003162F4">
          <w:rPr>
            <w:rFonts w:asciiTheme="majorHAnsi" w:hAnsiTheme="majorHAnsi" w:cstheme="majorHAnsi"/>
            <w:spacing w:val="-2"/>
          </w:rPr>
          <w:t xml:space="preserve"> </w:t>
        </w:r>
        <w:r w:rsidRPr="003162F4">
          <w:rPr>
            <w:rFonts w:asciiTheme="majorHAnsi" w:hAnsiTheme="majorHAnsi" w:cstheme="majorHAnsi"/>
          </w:rPr>
          <w:t>ust. 1 pkt 37</w:t>
        </w:r>
      </w:hyperlink>
      <w:r w:rsidRPr="003162F4">
        <w:rPr>
          <w:rFonts w:asciiTheme="majorHAnsi" w:hAnsiTheme="majorHAnsi" w:cstheme="majorHAnsi"/>
        </w:rPr>
        <w:t xml:space="preserve"> ustawy z dnia 29 września 1994 r. o rachunkowości (Dz. U. z 2021 r. poz. 217,</w:t>
      </w:r>
      <w:r w:rsidRPr="003162F4">
        <w:rPr>
          <w:rFonts w:asciiTheme="majorHAnsi" w:hAnsiTheme="majorHAnsi" w:cstheme="majorHAnsi"/>
          <w:spacing w:val="-4"/>
        </w:rPr>
        <w:t xml:space="preserve"> </w:t>
      </w:r>
      <w:r w:rsidRPr="003162F4">
        <w:rPr>
          <w:rFonts w:asciiTheme="majorHAnsi" w:hAnsiTheme="majorHAnsi" w:cstheme="majorHAnsi"/>
        </w:rPr>
        <w:t>2105</w:t>
      </w:r>
      <w:r w:rsidRPr="003162F4">
        <w:rPr>
          <w:rFonts w:asciiTheme="majorHAnsi" w:hAnsiTheme="majorHAnsi" w:cstheme="majorHAnsi"/>
          <w:spacing w:val="-5"/>
        </w:rPr>
        <w:t xml:space="preserve"> </w:t>
      </w:r>
      <w:r w:rsidRPr="003162F4">
        <w:rPr>
          <w:rFonts w:asciiTheme="majorHAnsi" w:hAnsiTheme="majorHAnsi" w:cstheme="majorHAnsi"/>
        </w:rPr>
        <w:t>i</w:t>
      </w:r>
      <w:r w:rsidRPr="003162F4">
        <w:rPr>
          <w:rFonts w:asciiTheme="majorHAnsi" w:hAnsiTheme="majorHAnsi" w:cstheme="majorHAnsi"/>
          <w:spacing w:val="-6"/>
        </w:rPr>
        <w:t xml:space="preserve"> </w:t>
      </w:r>
      <w:r w:rsidRPr="003162F4">
        <w:rPr>
          <w:rFonts w:asciiTheme="majorHAnsi" w:hAnsiTheme="majorHAnsi" w:cstheme="majorHAnsi"/>
        </w:rPr>
        <w:t>2106)</w:t>
      </w:r>
      <w:r w:rsidRPr="003162F4">
        <w:rPr>
          <w:rFonts w:asciiTheme="majorHAnsi" w:hAnsiTheme="majorHAnsi" w:cstheme="majorHAnsi"/>
          <w:spacing w:val="-6"/>
        </w:rPr>
        <w:t xml:space="preserve"> </w:t>
      </w:r>
      <w:r w:rsidRPr="003162F4">
        <w:rPr>
          <w:rFonts w:asciiTheme="majorHAnsi" w:hAnsiTheme="majorHAnsi" w:cstheme="majorHAnsi"/>
        </w:rPr>
        <w:t>jest</w:t>
      </w:r>
      <w:r w:rsidRPr="003162F4">
        <w:rPr>
          <w:rFonts w:asciiTheme="majorHAnsi" w:hAnsiTheme="majorHAnsi" w:cstheme="majorHAnsi"/>
          <w:spacing w:val="-4"/>
        </w:rPr>
        <w:t xml:space="preserve"> </w:t>
      </w:r>
      <w:r w:rsidRPr="003162F4">
        <w:rPr>
          <w:rFonts w:asciiTheme="majorHAnsi" w:hAnsiTheme="majorHAnsi" w:cstheme="majorHAnsi"/>
        </w:rPr>
        <w:t>podmiot</w:t>
      </w:r>
      <w:r w:rsidRPr="003162F4">
        <w:rPr>
          <w:rFonts w:asciiTheme="majorHAnsi" w:hAnsiTheme="majorHAnsi" w:cstheme="majorHAnsi"/>
          <w:spacing w:val="-4"/>
        </w:rPr>
        <w:t xml:space="preserve"> </w:t>
      </w:r>
      <w:r w:rsidRPr="003162F4">
        <w:rPr>
          <w:rFonts w:asciiTheme="majorHAnsi" w:hAnsiTheme="majorHAnsi" w:cstheme="majorHAnsi"/>
        </w:rPr>
        <w:t>wymieniony</w:t>
      </w:r>
      <w:r w:rsidRPr="003162F4">
        <w:rPr>
          <w:rFonts w:asciiTheme="majorHAnsi" w:hAnsiTheme="majorHAnsi" w:cstheme="majorHAnsi"/>
          <w:spacing w:val="-5"/>
        </w:rPr>
        <w:t xml:space="preserve">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-6"/>
        </w:rPr>
        <w:t xml:space="preserve"> </w:t>
      </w:r>
      <w:r w:rsidRPr="003162F4">
        <w:rPr>
          <w:rFonts w:asciiTheme="majorHAnsi" w:hAnsiTheme="majorHAnsi" w:cstheme="majorHAnsi"/>
        </w:rPr>
        <w:t>wykazach</w:t>
      </w:r>
      <w:r w:rsidRPr="003162F4">
        <w:rPr>
          <w:rFonts w:asciiTheme="majorHAnsi" w:hAnsiTheme="majorHAnsi" w:cstheme="majorHAnsi"/>
          <w:spacing w:val="-5"/>
        </w:rPr>
        <w:t xml:space="preserve"> </w:t>
      </w:r>
      <w:r w:rsidRPr="003162F4">
        <w:rPr>
          <w:rFonts w:asciiTheme="majorHAnsi" w:hAnsiTheme="majorHAnsi" w:cstheme="majorHAnsi"/>
        </w:rPr>
        <w:t>określonych</w:t>
      </w:r>
      <w:r w:rsidRPr="003162F4">
        <w:rPr>
          <w:rFonts w:asciiTheme="majorHAnsi" w:hAnsiTheme="majorHAnsi" w:cstheme="majorHAnsi"/>
          <w:spacing w:val="-5"/>
        </w:rPr>
        <w:t xml:space="preserve"> </w:t>
      </w:r>
      <w:r w:rsidRPr="003162F4">
        <w:rPr>
          <w:rFonts w:asciiTheme="majorHAnsi" w:hAnsiTheme="majorHAnsi" w:cstheme="majorHAnsi"/>
        </w:rPr>
        <w:t>w</w:t>
      </w:r>
      <w:r w:rsidRPr="003162F4">
        <w:rPr>
          <w:rFonts w:asciiTheme="majorHAnsi" w:hAnsiTheme="majorHAnsi" w:cstheme="majorHAnsi"/>
          <w:spacing w:val="-5"/>
        </w:rPr>
        <w:t xml:space="preserve"> </w:t>
      </w:r>
      <w:hyperlink r:id="rId15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  <w:spacing w:val="-4"/>
        </w:rPr>
        <w:t xml:space="preserve"> </w:t>
      </w:r>
      <w:r w:rsidRPr="003162F4">
        <w:rPr>
          <w:rFonts w:asciiTheme="majorHAnsi" w:hAnsiTheme="majorHAnsi" w:cstheme="majorHAnsi"/>
        </w:rPr>
        <w:t xml:space="preserve">Nr 765/2006 z dnia 18 maja 2006 r. dotyczącym środków ograniczających w związku z sytuacją na Białorusi i </w:t>
      </w:r>
      <w:hyperlink r:id="rId16">
        <w:r w:rsidRPr="003162F4">
          <w:rPr>
            <w:rFonts w:asciiTheme="majorHAnsi" w:hAnsiTheme="majorHAnsi" w:cstheme="majorHAnsi"/>
          </w:rPr>
          <w:t>rozporządzeniu</w:t>
        </w:r>
      </w:hyperlink>
      <w:r w:rsidRPr="003162F4">
        <w:rPr>
          <w:rFonts w:asciiTheme="majorHAnsi" w:hAnsiTheme="majorHAnsi" w:cstheme="majorHAnsi"/>
        </w:rPr>
        <w:t xml:space="preserve"> Nr 269/2014 z dnia 17 marca 2014 r. w sprawie środków ograniczających w odniesieniu do działań podważających integralność terytorialną, suwerenność i niezależność Ukrainy lub im zagrażających albo wpisany na listę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lub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będący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taką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jednostką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dominującą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od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dnia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24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lutego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2022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r., o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ile</w:t>
      </w:r>
      <w:r w:rsidRPr="003162F4">
        <w:rPr>
          <w:rFonts w:asciiTheme="majorHAnsi" w:hAnsiTheme="majorHAnsi" w:cstheme="majorHAnsi"/>
          <w:spacing w:val="-1"/>
        </w:rPr>
        <w:t xml:space="preserve"> </w:t>
      </w:r>
      <w:r w:rsidRPr="003162F4">
        <w:rPr>
          <w:rFonts w:asciiTheme="majorHAnsi" w:hAnsiTheme="majorHAnsi" w:cstheme="majorHAnsi"/>
        </w:rPr>
        <w:t>został wpisany na listę na podstawie decyzji w</w:t>
      </w:r>
      <w:r w:rsidRPr="003162F4">
        <w:rPr>
          <w:rFonts w:asciiTheme="majorHAnsi" w:hAnsiTheme="majorHAnsi" w:cstheme="majorHAnsi"/>
          <w:spacing w:val="-3"/>
        </w:rPr>
        <w:t xml:space="preserve"> </w:t>
      </w:r>
      <w:r w:rsidRPr="003162F4">
        <w:rPr>
          <w:rFonts w:asciiTheme="majorHAnsi" w:hAnsiTheme="majorHAnsi" w:cstheme="majorHAnsi"/>
        </w:rPr>
        <w:t>sprawie wpisu na listę rozstrzygającej o zastosowaniu środka, o którym mowa w art. 1 pkt 3.</w:t>
      </w:r>
    </w:p>
    <w:p w:rsidR="00A448ED" w:rsidRDefault="00A448ED" w:rsidP="00A448ED">
      <w:pPr>
        <w:pStyle w:val="Tekstpodstawowy"/>
        <w:spacing w:line="247" w:lineRule="exact"/>
        <w:ind w:left="136"/>
        <w:jc w:val="both"/>
        <w:rPr>
          <w:rFonts w:asciiTheme="majorHAnsi" w:hAnsiTheme="majorHAnsi" w:cstheme="majorHAnsi"/>
          <w:spacing w:val="-2"/>
        </w:rPr>
      </w:pPr>
      <w:r w:rsidRPr="003162F4">
        <w:rPr>
          <w:rFonts w:asciiTheme="majorHAnsi" w:hAnsiTheme="majorHAnsi" w:cstheme="majorHAnsi"/>
        </w:rPr>
        <w:t>Zobowiązuję</w:t>
      </w:r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się</w:t>
      </w:r>
      <w:r w:rsidRPr="003162F4">
        <w:rPr>
          <w:rFonts w:asciiTheme="majorHAnsi" w:hAnsiTheme="majorHAnsi" w:cstheme="majorHAnsi"/>
          <w:spacing w:val="-7"/>
        </w:rPr>
        <w:t xml:space="preserve"> </w:t>
      </w:r>
      <w:r w:rsidRPr="003162F4">
        <w:rPr>
          <w:rFonts w:asciiTheme="majorHAnsi" w:hAnsiTheme="majorHAnsi" w:cstheme="majorHAnsi"/>
        </w:rPr>
        <w:t>do</w:t>
      </w:r>
      <w:r w:rsidRPr="003162F4">
        <w:rPr>
          <w:rFonts w:asciiTheme="majorHAnsi" w:hAnsiTheme="majorHAnsi" w:cstheme="majorHAnsi"/>
          <w:spacing w:val="-8"/>
        </w:rPr>
        <w:t xml:space="preserve"> </w:t>
      </w:r>
      <w:r w:rsidRPr="003162F4">
        <w:rPr>
          <w:rFonts w:asciiTheme="majorHAnsi" w:hAnsiTheme="majorHAnsi" w:cstheme="majorHAnsi"/>
        </w:rPr>
        <w:t>niezwłocznego</w:t>
      </w:r>
      <w:r w:rsidRPr="003162F4">
        <w:rPr>
          <w:rFonts w:asciiTheme="majorHAnsi" w:hAnsiTheme="majorHAnsi" w:cstheme="majorHAnsi"/>
          <w:spacing w:val="-7"/>
        </w:rPr>
        <w:t xml:space="preserve"> </w:t>
      </w:r>
      <w:r w:rsidRPr="003162F4">
        <w:rPr>
          <w:rFonts w:asciiTheme="majorHAnsi" w:hAnsiTheme="majorHAnsi" w:cstheme="majorHAnsi"/>
        </w:rPr>
        <w:t>poinformowania</w:t>
      </w:r>
      <w:r w:rsidRPr="003162F4">
        <w:rPr>
          <w:rFonts w:asciiTheme="majorHAnsi" w:hAnsiTheme="majorHAnsi" w:cstheme="majorHAnsi"/>
          <w:spacing w:val="-7"/>
        </w:rPr>
        <w:t xml:space="preserve"> </w:t>
      </w:r>
      <w:r w:rsidRPr="003162F4">
        <w:rPr>
          <w:rFonts w:asciiTheme="majorHAnsi" w:hAnsiTheme="majorHAnsi" w:cstheme="majorHAnsi"/>
        </w:rPr>
        <w:t>Zamawiającego</w:t>
      </w:r>
      <w:r w:rsidRPr="003162F4">
        <w:rPr>
          <w:rFonts w:asciiTheme="majorHAnsi" w:hAnsiTheme="majorHAnsi" w:cstheme="majorHAnsi"/>
          <w:spacing w:val="-10"/>
        </w:rPr>
        <w:t xml:space="preserve"> </w:t>
      </w:r>
      <w:r w:rsidRPr="003162F4">
        <w:rPr>
          <w:rFonts w:asciiTheme="majorHAnsi" w:hAnsiTheme="majorHAnsi" w:cstheme="majorHAnsi"/>
        </w:rPr>
        <w:t>o</w:t>
      </w:r>
      <w:r w:rsidRPr="003162F4">
        <w:rPr>
          <w:rFonts w:asciiTheme="majorHAnsi" w:hAnsiTheme="majorHAnsi" w:cstheme="majorHAnsi"/>
          <w:spacing w:val="-7"/>
        </w:rPr>
        <w:t xml:space="preserve"> </w:t>
      </w:r>
      <w:r w:rsidRPr="003162F4">
        <w:rPr>
          <w:rFonts w:asciiTheme="majorHAnsi" w:hAnsiTheme="majorHAnsi" w:cstheme="majorHAnsi"/>
        </w:rPr>
        <w:t>zmianie</w:t>
      </w:r>
      <w:r w:rsidRPr="003162F4">
        <w:rPr>
          <w:rFonts w:asciiTheme="majorHAnsi" w:hAnsiTheme="majorHAnsi" w:cstheme="majorHAnsi"/>
          <w:spacing w:val="-7"/>
        </w:rPr>
        <w:t xml:space="preserve"> </w:t>
      </w:r>
      <w:r w:rsidRPr="003162F4">
        <w:rPr>
          <w:rFonts w:asciiTheme="majorHAnsi" w:hAnsiTheme="majorHAnsi" w:cstheme="majorHAnsi"/>
        </w:rPr>
        <w:t>tego</w:t>
      </w:r>
      <w:r w:rsidRPr="003162F4">
        <w:rPr>
          <w:rFonts w:asciiTheme="majorHAnsi" w:hAnsiTheme="majorHAnsi" w:cstheme="majorHAnsi"/>
          <w:spacing w:val="-9"/>
        </w:rPr>
        <w:t xml:space="preserve"> </w:t>
      </w:r>
      <w:r w:rsidRPr="003162F4">
        <w:rPr>
          <w:rFonts w:asciiTheme="majorHAnsi" w:hAnsiTheme="majorHAnsi" w:cstheme="majorHAnsi"/>
          <w:spacing w:val="-2"/>
        </w:rPr>
        <w:t>stanu.</w:t>
      </w:r>
    </w:p>
    <w:p w:rsidR="003162F4" w:rsidRPr="003162F4" w:rsidRDefault="003162F4" w:rsidP="00A448ED">
      <w:pPr>
        <w:pStyle w:val="Tekstpodstawowy"/>
        <w:spacing w:line="247" w:lineRule="exact"/>
        <w:ind w:left="136"/>
        <w:jc w:val="both"/>
        <w:rPr>
          <w:rFonts w:asciiTheme="majorHAnsi" w:hAnsiTheme="majorHAnsi" w:cstheme="majorHAnsi"/>
        </w:rPr>
      </w:pPr>
    </w:p>
    <w:p w:rsidR="00A448ED" w:rsidRPr="003162F4" w:rsidRDefault="00A448ED" w:rsidP="00A448ED">
      <w:pPr>
        <w:ind w:left="136"/>
        <w:rPr>
          <w:rFonts w:asciiTheme="majorHAnsi" w:hAnsiTheme="majorHAnsi" w:cstheme="majorHAnsi"/>
          <w:i/>
        </w:rPr>
      </w:pPr>
      <w:r w:rsidRPr="003162F4">
        <w:rPr>
          <w:rFonts w:asciiTheme="majorHAnsi" w:hAnsiTheme="majorHAnsi" w:cstheme="majorHAnsi"/>
          <w:i/>
          <w:u w:val="single"/>
        </w:rPr>
        <w:t>A jeśli zachodzą podstawy wykluczenia, to Wykonawca składa oświadczenie o następującej</w:t>
      </w:r>
      <w:r w:rsidRPr="003162F4">
        <w:rPr>
          <w:rFonts w:asciiTheme="majorHAnsi" w:hAnsiTheme="majorHAnsi" w:cstheme="majorHAnsi"/>
          <w:i/>
        </w:rPr>
        <w:t xml:space="preserve"> </w:t>
      </w:r>
      <w:r w:rsidRPr="003162F4">
        <w:rPr>
          <w:rFonts w:asciiTheme="majorHAnsi" w:hAnsiTheme="majorHAnsi" w:cstheme="majorHAnsi"/>
          <w:i/>
          <w:spacing w:val="-2"/>
          <w:u w:val="single"/>
        </w:rPr>
        <w:t>treści:</w:t>
      </w:r>
    </w:p>
    <w:p w:rsidR="00A448ED" w:rsidRPr="003162F4" w:rsidRDefault="00A448ED" w:rsidP="00A448ED">
      <w:pPr>
        <w:pStyle w:val="Tekstpodstawowy"/>
        <w:tabs>
          <w:tab w:val="left" w:leader="dot" w:pos="2557"/>
        </w:tabs>
        <w:spacing w:before="1"/>
        <w:ind w:left="136" w:right="132"/>
        <w:rPr>
          <w:rFonts w:asciiTheme="majorHAnsi" w:hAnsiTheme="majorHAnsi" w:cstheme="majorHAnsi"/>
          <w:b/>
          <w:spacing w:val="-6"/>
        </w:rPr>
      </w:pPr>
      <w:r w:rsidRPr="003162F4">
        <w:rPr>
          <w:rFonts w:asciiTheme="majorHAnsi" w:hAnsiTheme="majorHAnsi" w:cstheme="majorHAnsi"/>
          <w:b/>
        </w:rPr>
        <w:t>Oświadczam,</w:t>
      </w:r>
      <w:r w:rsidRPr="003162F4">
        <w:rPr>
          <w:rFonts w:asciiTheme="majorHAnsi" w:hAnsiTheme="majorHAnsi" w:cstheme="majorHAnsi"/>
          <w:b/>
          <w:spacing w:val="-6"/>
        </w:rPr>
        <w:t xml:space="preserve"> </w:t>
      </w:r>
      <w:r w:rsidRPr="003162F4">
        <w:rPr>
          <w:rFonts w:asciiTheme="majorHAnsi" w:hAnsiTheme="majorHAnsi" w:cstheme="majorHAnsi"/>
          <w:b/>
        </w:rPr>
        <w:t>że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zachodzą</w:t>
      </w:r>
      <w:r w:rsidRPr="003162F4">
        <w:rPr>
          <w:rFonts w:asciiTheme="majorHAnsi" w:hAnsiTheme="majorHAnsi" w:cstheme="majorHAnsi"/>
          <w:b/>
          <w:spacing w:val="-5"/>
        </w:rPr>
        <w:t xml:space="preserve"> </w:t>
      </w:r>
      <w:r w:rsidRPr="003162F4">
        <w:rPr>
          <w:rFonts w:asciiTheme="majorHAnsi" w:hAnsiTheme="majorHAnsi" w:cstheme="majorHAnsi"/>
          <w:b/>
        </w:rPr>
        <w:t>w</w:t>
      </w:r>
      <w:r w:rsidRPr="003162F4">
        <w:rPr>
          <w:rFonts w:asciiTheme="majorHAnsi" w:hAnsiTheme="majorHAnsi" w:cstheme="majorHAnsi"/>
          <w:b/>
          <w:spacing w:val="-10"/>
        </w:rPr>
        <w:t xml:space="preserve"> </w:t>
      </w:r>
      <w:r w:rsidRPr="003162F4">
        <w:rPr>
          <w:rFonts w:asciiTheme="majorHAnsi" w:hAnsiTheme="majorHAnsi" w:cstheme="majorHAnsi"/>
          <w:b/>
        </w:rPr>
        <w:t>stosunku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do</w:t>
      </w:r>
      <w:r w:rsidRPr="003162F4">
        <w:rPr>
          <w:rFonts w:asciiTheme="majorHAnsi" w:hAnsiTheme="majorHAnsi" w:cstheme="majorHAnsi"/>
          <w:b/>
          <w:spacing w:val="-10"/>
        </w:rPr>
        <w:t xml:space="preserve"> </w:t>
      </w:r>
      <w:r w:rsidRPr="003162F4">
        <w:rPr>
          <w:rFonts w:asciiTheme="majorHAnsi" w:hAnsiTheme="majorHAnsi" w:cstheme="majorHAnsi"/>
          <w:b/>
        </w:rPr>
        <w:t>mnie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podstawy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wykluczenia,</w:t>
      </w:r>
      <w:r w:rsidRPr="003162F4">
        <w:rPr>
          <w:rFonts w:asciiTheme="majorHAnsi" w:hAnsiTheme="majorHAnsi" w:cstheme="majorHAnsi"/>
          <w:b/>
          <w:spacing w:val="-6"/>
        </w:rPr>
        <w:t xml:space="preserve"> </w:t>
      </w:r>
      <w:r w:rsidRPr="003162F4">
        <w:rPr>
          <w:rFonts w:asciiTheme="majorHAnsi" w:hAnsiTheme="majorHAnsi" w:cstheme="majorHAnsi"/>
          <w:b/>
        </w:rPr>
        <w:t>o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których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mowa</w:t>
      </w:r>
      <w:r w:rsidRPr="003162F4">
        <w:rPr>
          <w:rFonts w:asciiTheme="majorHAnsi" w:hAnsiTheme="majorHAnsi" w:cstheme="majorHAnsi"/>
          <w:b/>
          <w:spacing w:val="-4"/>
        </w:rPr>
        <w:t xml:space="preserve"> </w:t>
      </w:r>
      <w:r w:rsidRPr="003162F4">
        <w:rPr>
          <w:rFonts w:asciiTheme="majorHAnsi" w:hAnsiTheme="majorHAnsi" w:cstheme="majorHAnsi"/>
          <w:b/>
        </w:rPr>
        <w:t>w</w:t>
      </w:r>
      <w:r w:rsidRPr="003162F4">
        <w:rPr>
          <w:rFonts w:asciiTheme="majorHAnsi" w:hAnsiTheme="majorHAnsi" w:cstheme="majorHAnsi"/>
          <w:b/>
          <w:spacing w:val="-6"/>
        </w:rPr>
        <w:t xml:space="preserve"> </w:t>
      </w:r>
    </w:p>
    <w:p w:rsidR="00A448ED" w:rsidRPr="003162F4" w:rsidRDefault="00A448ED" w:rsidP="00A448ED">
      <w:pPr>
        <w:pStyle w:val="Tekstpodstawowy"/>
        <w:tabs>
          <w:tab w:val="left" w:leader="dot" w:pos="2557"/>
        </w:tabs>
        <w:spacing w:before="1"/>
        <w:ind w:left="136" w:right="132"/>
        <w:rPr>
          <w:rFonts w:asciiTheme="majorHAnsi" w:hAnsiTheme="majorHAnsi" w:cstheme="majorHAnsi"/>
          <w:b/>
        </w:rPr>
      </w:pPr>
      <w:r w:rsidRPr="003162F4">
        <w:rPr>
          <w:rFonts w:asciiTheme="majorHAnsi" w:hAnsiTheme="majorHAnsi" w:cstheme="majorHAnsi"/>
          <w:b/>
        </w:rPr>
        <w:t>art. 7 ust. 1 pkt</w:t>
      </w:r>
      <w:r w:rsidRPr="003162F4">
        <w:rPr>
          <w:rFonts w:asciiTheme="majorHAnsi" w:hAnsiTheme="majorHAnsi" w:cstheme="majorHAnsi"/>
          <w:b/>
        </w:rPr>
        <w:tab/>
        <w:t>ustawy /wskazać właściwy punkt z powyższych/.</w:t>
      </w:r>
    </w:p>
    <w:p w:rsidR="00A448ED" w:rsidRPr="003162F4" w:rsidRDefault="00A448ED" w:rsidP="00A448ED">
      <w:pPr>
        <w:pStyle w:val="Tekstpodstawowy"/>
        <w:spacing w:line="251" w:lineRule="exact"/>
        <w:ind w:left="136"/>
        <w:rPr>
          <w:rFonts w:asciiTheme="majorHAnsi" w:hAnsiTheme="majorHAnsi" w:cstheme="majorHAnsi"/>
          <w:b/>
        </w:rPr>
        <w:sectPr w:rsidR="00A448ED" w:rsidRPr="003162F4" w:rsidSect="00A448ED">
          <w:headerReference w:type="default" r:id="rId17"/>
          <w:footerReference w:type="default" r:id="rId18"/>
          <w:headerReference w:type="first" r:id="rId19"/>
          <w:pgSz w:w="11910" w:h="16840"/>
          <w:pgMar w:top="1800" w:right="1420" w:bottom="800" w:left="1280" w:header="709" w:footer="608" w:gutter="0"/>
          <w:pgNumType w:start="1"/>
          <w:cols w:space="708"/>
          <w:docGrid w:linePitch="299"/>
        </w:sectPr>
      </w:pPr>
      <w:r w:rsidRPr="003162F4">
        <w:rPr>
          <w:rFonts w:asciiTheme="majorHAnsi" w:hAnsiTheme="majorHAnsi" w:cstheme="majorHAnsi"/>
          <w:b/>
        </w:rPr>
        <w:t>Zobowiązuję</w:t>
      </w:r>
      <w:r w:rsidRPr="003162F4">
        <w:rPr>
          <w:rFonts w:asciiTheme="majorHAnsi" w:hAnsiTheme="majorHAnsi" w:cstheme="majorHAnsi"/>
          <w:b/>
          <w:spacing w:val="-8"/>
        </w:rPr>
        <w:t xml:space="preserve"> </w:t>
      </w:r>
      <w:r w:rsidRPr="003162F4">
        <w:rPr>
          <w:rFonts w:asciiTheme="majorHAnsi" w:hAnsiTheme="majorHAnsi" w:cstheme="majorHAnsi"/>
          <w:b/>
        </w:rPr>
        <w:t>się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do</w:t>
      </w:r>
      <w:r w:rsidRPr="003162F4">
        <w:rPr>
          <w:rFonts w:asciiTheme="majorHAnsi" w:hAnsiTheme="majorHAnsi" w:cstheme="majorHAnsi"/>
          <w:b/>
          <w:spacing w:val="-8"/>
        </w:rPr>
        <w:t xml:space="preserve"> </w:t>
      </w:r>
      <w:r w:rsidRPr="003162F4">
        <w:rPr>
          <w:rFonts w:asciiTheme="majorHAnsi" w:hAnsiTheme="majorHAnsi" w:cstheme="majorHAnsi"/>
          <w:b/>
        </w:rPr>
        <w:t>niezwłocznego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poinformowania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Zamawiającego</w:t>
      </w:r>
      <w:r w:rsidRPr="003162F4">
        <w:rPr>
          <w:rFonts w:asciiTheme="majorHAnsi" w:hAnsiTheme="majorHAnsi" w:cstheme="majorHAnsi"/>
          <w:b/>
          <w:spacing w:val="-10"/>
        </w:rPr>
        <w:t xml:space="preserve"> </w:t>
      </w:r>
      <w:r w:rsidRPr="003162F4">
        <w:rPr>
          <w:rFonts w:asciiTheme="majorHAnsi" w:hAnsiTheme="majorHAnsi" w:cstheme="majorHAnsi"/>
          <w:b/>
        </w:rPr>
        <w:t>o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zmianie</w:t>
      </w:r>
      <w:r w:rsidRPr="003162F4">
        <w:rPr>
          <w:rFonts w:asciiTheme="majorHAnsi" w:hAnsiTheme="majorHAnsi" w:cstheme="majorHAnsi"/>
          <w:b/>
          <w:spacing w:val="-7"/>
        </w:rPr>
        <w:t xml:space="preserve"> </w:t>
      </w:r>
      <w:r w:rsidRPr="003162F4">
        <w:rPr>
          <w:rFonts w:asciiTheme="majorHAnsi" w:hAnsiTheme="majorHAnsi" w:cstheme="majorHAnsi"/>
          <w:b/>
        </w:rPr>
        <w:t>tego</w:t>
      </w:r>
      <w:r w:rsidRPr="003162F4">
        <w:rPr>
          <w:rFonts w:asciiTheme="majorHAnsi" w:hAnsiTheme="majorHAnsi" w:cstheme="majorHAnsi"/>
          <w:b/>
          <w:spacing w:val="-9"/>
        </w:rPr>
        <w:t xml:space="preserve"> </w:t>
      </w:r>
      <w:r w:rsidRPr="003162F4">
        <w:rPr>
          <w:rFonts w:asciiTheme="majorHAnsi" w:hAnsiTheme="majorHAnsi" w:cstheme="majorHAnsi"/>
          <w:b/>
          <w:spacing w:val="-2"/>
        </w:rPr>
        <w:t>stanu.</w:t>
      </w:r>
    </w:p>
    <w:p w:rsidR="00A448ED" w:rsidRPr="003162F4" w:rsidRDefault="00A448ED" w:rsidP="00A448ED">
      <w:pPr>
        <w:pStyle w:val="Nagwek1"/>
        <w:tabs>
          <w:tab w:val="left" w:pos="9239"/>
        </w:tabs>
        <w:ind w:left="0"/>
        <w:rPr>
          <w:rFonts w:asciiTheme="majorHAnsi" w:hAnsiTheme="majorHAnsi" w:cstheme="majorHAnsi"/>
          <w:b w:val="0"/>
          <w:color w:val="000000"/>
          <w:spacing w:val="-29"/>
          <w:shd w:val="clear" w:color="auto" w:fill="D0CECE"/>
        </w:rPr>
      </w:pPr>
    </w:p>
    <w:p w:rsidR="00A448ED" w:rsidRPr="003162F4" w:rsidRDefault="00A448ED" w:rsidP="00A448ED">
      <w:pPr>
        <w:pStyle w:val="Nagwek1"/>
        <w:tabs>
          <w:tab w:val="left" w:pos="9239"/>
        </w:tabs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  <w:color w:val="000000"/>
          <w:shd w:val="clear" w:color="auto" w:fill="D0CECE"/>
        </w:rPr>
        <w:t>OŚWIADCZENIE</w:t>
      </w:r>
      <w:r w:rsidRPr="003162F4">
        <w:rPr>
          <w:rFonts w:asciiTheme="majorHAnsi" w:hAnsiTheme="majorHAnsi" w:cstheme="majorHAnsi"/>
          <w:color w:val="000000"/>
          <w:spacing w:val="-13"/>
          <w:shd w:val="clear" w:color="auto" w:fill="D0CECE"/>
        </w:rPr>
        <w:t xml:space="preserve"> </w:t>
      </w:r>
      <w:r w:rsidRPr="003162F4">
        <w:rPr>
          <w:rFonts w:asciiTheme="majorHAnsi" w:hAnsiTheme="majorHAnsi" w:cstheme="majorHAnsi"/>
          <w:color w:val="000000"/>
          <w:shd w:val="clear" w:color="auto" w:fill="D0CECE"/>
        </w:rPr>
        <w:t>DOTYCZĄCE</w:t>
      </w:r>
      <w:r w:rsidRPr="003162F4">
        <w:rPr>
          <w:rFonts w:asciiTheme="majorHAnsi" w:hAnsiTheme="majorHAnsi" w:cstheme="majorHAnsi"/>
          <w:color w:val="000000"/>
          <w:spacing w:val="-10"/>
          <w:shd w:val="clear" w:color="auto" w:fill="D0CECE"/>
        </w:rPr>
        <w:t xml:space="preserve"> </w:t>
      </w:r>
      <w:r w:rsidRPr="003162F4">
        <w:rPr>
          <w:rFonts w:asciiTheme="majorHAnsi" w:hAnsiTheme="majorHAnsi" w:cstheme="majorHAnsi"/>
          <w:color w:val="000000"/>
          <w:shd w:val="clear" w:color="auto" w:fill="D0CECE"/>
        </w:rPr>
        <w:t>PODANYCH</w:t>
      </w:r>
      <w:r w:rsidRPr="003162F4">
        <w:rPr>
          <w:rFonts w:asciiTheme="majorHAnsi" w:hAnsiTheme="majorHAnsi" w:cstheme="majorHAnsi"/>
          <w:color w:val="000000"/>
          <w:spacing w:val="-9"/>
          <w:shd w:val="clear" w:color="auto" w:fill="D0CECE"/>
        </w:rPr>
        <w:t xml:space="preserve"> </w:t>
      </w:r>
      <w:r w:rsidRPr="003162F4">
        <w:rPr>
          <w:rFonts w:asciiTheme="majorHAnsi" w:hAnsiTheme="majorHAnsi" w:cstheme="majorHAnsi"/>
          <w:color w:val="000000"/>
          <w:spacing w:val="-2"/>
          <w:shd w:val="clear" w:color="auto" w:fill="D0CECE"/>
        </w:rPr>
        <w:t>INFORMACJI</w:t>
      </w:r>
      <w:r w:rsidRPr="003162F4">
        <w:rPr>
          <w:rFonts w:asciiTheme="majorHAnsi" w:hAnsiTheme="majorHAnsi" w:cstheme="majorHAnsi"/>
          <w:color w:val="000000"/>
          <w:shd w:val="clear" w:color="auto" w:fill="D0CECE"/>
        </w:rPr>
        <w:tab/>
      </w:r>
    </w:p>
    <w:p w:rsidR="00A448ED" w:rsidRPr="003162F4" w:rsidRDefault="00A448ED" w:rsidP="00A448ED">
      <w:pPr>
        <w:pStyle w:val="Tekstpodstawowy"/>
        <w:spacing w:before="124"/>
        <w:ind w:left="136" w:right="132"/>
        <w:jc w:val="both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Oświadczam, że wszystkie informacje podane</w:t>
      </w:r>
      <w:r w:rsidRPr="003162F4">
        <w:rPr>
          <w:rFonts w:asciiTheme="majorHAnsi" w:hAnsiTheme="majorHAnsi" w:cstheme="majorHAnsi"/>
          <w:spacing w:val="-2"/>
        </w:rPr>
        <w:t xml:space="preserve"> </w:t>
      </w:r>
      <w:r w:rsidRPr="003162F4">
        <w:rPr>
          <w:rFonts w:asciiTheme="majorHAnsi" w:hAnsiTheme="majorHAnsi" w:cstheme="majorHAnsi"/>
        </w:rPr>
        <w:t>powyżej w</w:t>
      </w:r>
      <w:r w:rsidRPr="003162F4">
        <w:rPr>
          <w:rFonts w:asciiTheme="majorHAnsi" w:hAnsiTheme="majorHAnsi" w:cstheme="majorHAnsi"/>
          <w:spacing w:val="-2"/>
        </w:rPr>
        <w:t xml:space="preserve"> </w:t>
      </w:r>
      <w:r w:rsidRPr="003162F4">
        <w:rPr>
          <w:rFonts w:asciiTheme="majorHAnsi" w:hAnsiTheme="majorHAnsi" w:cstheme="majorHAnsi"/>
        </w:rPr>
        <w:t>oświadczeniu są aktualne</w:t>
      </w:r>
      <w:r w:rsidRPr="003162F4">
        <w:rPr>
          <w:rFonts w:asciiTheme="majorHAnsi" w:hAnsiTheme="majorHAnsi" w:cstheme="majorHAnsi"/>
          <w:spacing w:val="-2"/>
        </w:rPr>
        <w:t xml:space="preserve"> </w:t>
      </w:r>
      <w:r w:rsidRPr="003162F4">
        <w:rPr>
          <w:rFonts w:asciiTheme="majorHAnsi" w:hAnsiTheme="majorHAnsi" w:cstheme="majorHAnsi"/>
        </w:rPr>
        <w:t>i zgodne z prawdą oraz zostały przedstawione z pełną świadomością konsekwencji wprowadzenia Zamawiającego w błąd przy przedstawianiu informacji.</w:t>
      </w:r>
    </w:p>
    <w:p w:rsidR="00A448ED" w:rsidRPr="003162F4" w:rsidRDefault="00A448ED" w:rsidP="00A448ED">
      <w:pPr>
        <w:pStyle w:val="Tekstpodstawowy"/>
        <w:spacing w:before="124"/>
        <w:ind w:left="136" w:right="132"/>
        <w:jc w:val="both"/>
        <w:rPr>
          <w:rFonts w:asciiTheme="majorHAnsi" w:hAnsiTheme="majorHAnsi" w:cstheme="majorHAnsi"/>
        </w:rPr>
      </w:pPr>
    </w:p>
    <w:p w:rsidR="00A448ED" w:rsidRPr="003162F4" w:rsidRDefault="00A448ED" w:rsidP="00A448ED">
      <w:pPr>
        <w:spacing w:line="360" w:lineRule="auto"/>
        <w:rPr>
          <w:rFonts w:asciiTheme="majorHAnsi" w:hAnsiTheme="majorHAnsi" w:cstheme="majorHAnsi"/>
        </w:rPr>
      </w:pPr>
    </w:p>
    <w:p w:rsidR="00A448ED" w:rsidRPr="003162F4" w:rsidRDefault="00A448ED" w:rsidP="00A448ED">
      <w:pPr>
        <w:spacing w:line="360" w:lineRule="auto"/>
        <w:jc w:val="right"/>
        <w:rPr>
          <w:rFonts w:asciiTheme="majorHAnsi" w:hAnsiTheme="majorHAnsi" w:cstheme="majorHAnsi"/>
        </w:rPr>
      </w:pPr>
    </w:p>
    <w:p w:rsidR="00A448ED" w:rsidRPr="003162F4" w:rsidRDefault="00A448ED" w:rsidP="00A448ED">
      <w:pPr>
        <w:spacing w:line="360" w:lineRule="auto"/>
        <w:jc w:val="right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>…………………………………………………</w:t>
      </w:r>
    </w:p>
    <w:p w:rsidR="00A448ED" w:rsidRPr="003162F4" w:rsidRDefault="00A448ED" w:rsidP="00A448ED">
      <w:pPr>
        <w:spacing w:line="360" w:lineRule="auto"/>
        <w:jc w:val="center"/>
        <w:rPr>
          <w:rFonts w:asciiTheme="majorHAnsi" w:hAnsiTheme="majorHAnsi" w:cstheme="majorHAnsi"/>
        </w:rPr>
      </w:pPr>
      <w:r w:rsidRPr="003162F4">
        <w:rPr>
          <w:rFonts w:asciiTheme="majorHAnsi" w:hAnsiTheme="majorHAnsi" w:cstheme="majorHAnsi"/>
        </w:rPr>
        <w:t xml:space="preserve">                                                                                    </w:t>
      </w:r>
      <w:r w:rsidR="00E07601">
        <w:rPr>
          <w:rFonts w:asciiTheme="majorHAnsi" w:hAnsiTheme="majorHAnsi" w:cstheme="majorHAnsi"/>
        </w:rPr>
        <w:t xml:space="preserve">                                             </w:t>
      </w:r>
      <w:r w:rsidRPr="003162F4">
        <w:rPr>
          <w:rFonts w:asciiTheme="majorHAnsi" w:hAnsiTheme="majorHAnsi" w:cstheme="majorHAnsi"/>
        </w:rPr>
        <w:t xml:space="preserve">   (podpis Wykonawcy)</w:t>
      </w:r>
    </w:p>
    <w:p w:rsidR="00A448ED" w:rsidRPr="003162F4" w:rsidRDefault="00A448ED" w:rsidP="00A448ED">
      <w:pPr>
        <w:pStyle w:val="Tekstpodstawowy"/>
        <w:spacing w:before="124"/>
        <w:ind w:left="136" w:right="132"/>
        <w:jc w:val="both"/>
        <w:rPr>
          <w:rFonts w:asciiTheme="majorHAnsi" w:hAnsiTheme="majorHAnsi" w:cstheme="majorHAnsi"/>
        </w:rPr>
      </w:pPr>
    </w:p>
    <w:p w:rsidR="006A2D0A" w:rsidRPr="003162F4" w:rsidRDefault="006A2D0A">
      <w:pPr>
        <w:rPr>
          <w:rFonts w:asciiTheme="majorHAnsi" w:hAnsiTheme="majorHAnsi" w:cstheme="majorHAnsi"/>
        </w:rPr>
      </w:pPr>
    </w:p>
    <w:sectPr w:rsidR="006A2D0A" w:rsidRPr="003162F4" w:rsidSect="002C3A38">
      <w:pgSz w:w="11910" w:h="16840" w:code="9"/>
      <w:pgMar w:top="1797" w:right="1281" w:bottom="799" w:left="1281" w:header="709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ED" w:rsidRDefault="00A448ED" w:rsidP="00A448ED">
      <w:r>
        <w:separator/>
      </w:r>
    </w:p>
  </w:endnote>
  <w:endnote w:type="continuationSeparator" w:id="0">
    <w:p w:rsidR="00A448ED" w:rsidRDefault="00A448ED" w:rsidP="00A4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32" w:rsidRDefault="003162F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112C03" wp14:editId="50D25AC3">
              <wp:simplePos x="0" y="0"/>
              <wp:positionH relativeFrom="page">
                <wp:posOffset>3493389</wp:posOffset>
              </wp:positionH>
              <wp:positionV relativeFrom="page">
                <wp:posOffset>10166624</wp:posOffset>
              </wp:positionV>
              <wp:extent cx="5746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6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3932" w:rsidRDefault="003162F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12C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275.05pt;margin-top:800.5pt;width:45.25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" filled="f" stroked="f">
              <v:textbox inset="0,0,0,0">
                <w:txbxContent>
                  <w:p w:rsidR="00A43932" w:rsidRDefault="003162F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Strona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ED" w:rsidRDefault="00A448ED" w:rsidP="00A448ED">
      <w:r>
        <w:separator/>
      </w:r>
    </w:p>
  </w:footnote>
  <w:footnote w:type="continuationSeparator" w:id="0">
    <w:p w:rsidR="00A448ED" w:rsidRDefault="00A448ED" w:rsidP="00A4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932" w:rsidRPr="00A448ED" w:rsidRDefault="00A448ED" w:rsidP="00A448ED">
    <w:pPr>
      <w:pStyle w:val="Nagwek"/>
      <w:jc w:val="right"/>
      <w:rPr>
        <w:rFonts w:asciiTheme="majorHAnsi" w:hAnsiTheme="majorHAnsi" w:cstheme="majorHAnsi"/>
        <w:i/>
        <w:sz w:val="24"/>
        <w:szCs w:val="24"/>
      </w:rPr>
    </w:pPr>
    <w:r w:rsidRPr="00A448ED">
      <w:rPr>
        <w:rFonts w:asciiTheme="majorHAnsi" w:hAnsiTheme="majorHAnsi" w:cstheme="majorHAnsi"/>
        <w:b/>
        <w:i/>
        <w:sz w:val="24"/>
        <w:szCs w:val="24"/>
      </w:rPr>
      <w:t xml:space="preserve">Załącznik numer </w:t>
    </w:r>
    <w:r w:rsidR="00062024">
      <w:rPr>
        <w:rFonts w:asciiTheme="majorHAnsi" w:hAnsiTheme="majorHAnsi" w:cstheme="majorHAnsi"/>
        <w:b/>
        <w:i/>
        <w:sz w:val="24"/>
        <w:szCs w:val="24"/>
      </w:rPr>
      <w:t>3</w:t>
    </w:r>
    <w:r>
      <w:rPr>
        <w:rFonts w:asciiTheme="majorHAnsi" w:hAnsiTheme="majorHAnsi" w:cstheme="majorHAnsi"/>
        <w:b/>
        <w:i/>
        <w:sz w:val="24"/>
        <w:szCs w:val="24"/>
      </w:rPr>
      <w:br/>
    </w:r>
    <w:r w:rsidRPr="00A448ED">
      <w:rPr>
        <w:rFonts w:asciiTheme="majorHAnsi" w:hAnsiTheme="majorHAnsi" w:cstheme="majorHAnsi"/>
        <w:b/>
        <w:i/>
        <w:sz w:val="24"/>
        <w:szCs w:val="24"/>
      </w:rPr>
      <w:t>do zapytania ofertowego</w:t>
    </w:r>
    <w:r>
      <w:rPr>
        <w:rFonts w:asciiTheme="majorHAnsi" w:hAnsiTheme="majorHAnsi" w:cstheme="majorHAnsi"/>
        <w:b/>
        <w:i/>
        <w:sz w:val="24"/>
        <w:szCs w:val="24"/>
      </w:rPr>
      <w:t xml:space="preserve"> nr ZO/05/20224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38" w:rsidRDefault="003162F4" w:rsidP="002C3A38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0F0C56E" wp14:editId="1FD2D798">
          <wp:extent cx="5372100" cy="304800"/>
          <wp:effectExtent l="0" t="0" r="0" b="0"/>
          <wp:docPr id="36" name="Obraz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23618"/>
    <w:multiLevelType w:val="hybridMultilevel"/>
    <w:tmpl w:val="85A6A846"/>
    <w:lvl w:ilvl="0" w:tplc="2342E198">
      <w:start w:val="1"/>
      <w:numFmt w:val="decimal"/>
      <w:lvlText w:val="%1)"/>
      <w:lvlJc w:val="left"/>
      <w:pPr>
        <w:ind w:left="496" w:hanging="360"/>
      </w:pPr>
      <w:rPr>
        <w:rFonts w:asciiTheme="majorHAnsi" w:eastAsia="Arial" w:hAnsiTheme="majorHAnsi" w:cstheme="majorHAns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B405B36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7CB81ABA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CA1E95CC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562A1644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ABEC32A6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7A1C262A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7484679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2568486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ED"/>
    <w:rsid w:val="00062024"/>
    <w:rsid w:val="003162F4"/>
    <w:rsid w:val="006A2D0A"/>
    <w:rsid w:val="00A448ED"/>
    <w:rsid w:val="00E0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080C"/>
  <w15:chartTrackingRefBased/>
  <w15:docId w15:val="{30809D39-69B7-498E-B5D1-34B7597F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448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A448ED"/>
    <w:pPr>
      <w:spacing w:before="83"/>
      <w:ind w:left="10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448ED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448ED"/>
  </w:style>
  <w:style w:type="character" w:customStyle="1" w:styleId="TekstpodstawowyZnak">
    <w:name w:val="Tekst podstawowy Znak"/>
    <w:basedOn w:val="Domylnaczcionkaakapitu"/>
    <w:link w:val="Tekstpodstawowy"/>
    <w:uiPriority w:val="1"/>
    <w:rsid w:val="00A448ED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A448ED"/>
    <w:pPr>
      <w:ind w:left="496" w:right="128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A44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8E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44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8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document/67607987?cm=DOCUMENT" TargetMode="External"/><Relationship Id="rId13" Type="http://schemas.openxmlformats.org/officeDocument/2006/relationships/hyperlink" Target="https://sip.lex.pl/%23/document/16796295?unitId=art(3)ust(1)pkt(37)&amp;cm=DOCUMEN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%23/document/18903829?cm=DOCUMENT" TargetMode="External"/><Relationship Id="rId12" Type="http://schemas.openxmlformats.org/officeDocument/2006/relationships/hyperlink" Target="https://sip.lex.pl/%23/document/68410867?cm=DOCUME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%23/document/68410867?cm=DOCU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document/67607987?cm=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%23/document/67607987?cm=DOCUMENT" TargetMode="External"/><Relationship Id="rId10" Type="http://schemas.openxmlformats.org/officeDocument/2006/relationships/hyperlink" Target="https://sip.lex.pl/%23/document/18708093?cm=DOCUMEN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document/68410867?cm=DOCUMENT" TargetMode="External"/><Relationship Id="rId14" Type="http://schemas.openxmlformats.org/officeDocument/2006/relationships/hyperlink" Target="https://sip.lex.pl/%23/document/16796295?unitId=art(3)ust(1)pkt(37)&amp;cm=DOCU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bgrzanka</dc:creator>
  <cp:keywords/>
  <dc:description/>
  <cp:lastModifiedBy>bgrzanka</cp:lastModifiedBy>
  <cp:revision>4</cp:revision>
  <cp:lastPrinted>2024-08-20T15:29:00Z</cp:lastPrinted>
  <dcterms:created xsi:type="dcterms:W3CDTF">2024-08-20T15:24:00Z</dcterms:created>
  <dcterms:modified xsi:type="dcterms:W3CDTF">2024-08-23T11:04:00Z</dcterms:modified>
</cp:coreProperties>
</file>